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F2C" w:rsidRDefault="00BD0F2C" w:rsidP="00BD0F2C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656324" w:rsidRPr="00BD0F2C" w:rsidRDefault="00BD0F2C" w:rsidP="00BD0F2C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2B8" w:rsidRPr="00BD0F2C">
        <w:rPr>
          <w:rFonts w:ascii="Times New Roman" w:hAnsi="Times New Roman" w:cs="Times New Roman"/>
          <w:sz w:val="24"/>
          <w:szCs w:val="24"/>
        </w:rPr>
        <w:t>223/4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D65324">
        <w:rPr>
          <w:rFonts w:ascii="Times New Roman" w:hAnsi="Times New Roman" w:cs="Times New Roman"/>
          <w:b/>
          <w:sz w:val="28"/>
          <w:szCs w:val="28"/>
        </w:rPr>
        <w:t>«</w:t>
      </w:r>
      <w:r w:rsidR="00D65324" w:rsidRPr="00763C91">
        <w:rPr>
          <w:rFonts w:ascii="Times New Roman" w:hAnsi="Times New Roman" w:cs="Times New Roman"/>
          <w:sz w:val="28"/>
          <w:szCs w:val="28"/>
        </w:rPr>
        <w:t>Анатомия и физиология</w:t>
      </w:r>
      <w:r w:rsidRPr="00D65324">
        <w:rPr>
          <w:rFonts w:ascii="Times New Roman" w:hAnsi="Times New Roman" w:cs="Times New Roman"/>
          <w:b/>
          <w:sz w:val="28"/>
          <w:szCs w:val="28"/>
        </w:rPr>
        <w:t>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BD0F2C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BD0F2C" w:rsidRPr="00696006" w:rsidRDefault="00BD0F2C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BD0F2C" w:rsidRPr="00696006" w:rsidRDefault="00BD0F2C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BD0F2C" w:rsidRPr="00696006" w:rsidRDefault="00BD0F2C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5774"/>
        <w:gridCol w:w="992"/>
        <w:gridCol w:w="2126"/>
      </w:tblGrid>
      <w:tr w:rsidR="00115B25" w:rsidRPr="00263742" w:rsidTr="00BD0F2C">
        <w:trPr>
          <w:tblHeader/>
        </w:trPr>
        <w:tc>
          <w:tcPr>
            <w:tcW w:w="6550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18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115B25" w:rsidRPr="00263742" w:rsidTr="00BD0F2C">
        <w:trPr>
          <w:tblHeader/>
        </w:trPr>
        <w:tc>
          <w:tcPr>
            <w:tcW w:w="6550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2126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115B25" w:rsidRPr="00263742" w:rsidTr="00BD0F2C">
        <w:tc>
          <w:tcPr>
            <w:tcW w:w="77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lef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115B25" w:rsidRPr="00263742" w:rsidRDefault="00A25F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5324" w:rsidRPr="00263742" w:rsidTr="00BD0F2C">
        <w:trPr>
          <w:trHeight w:val="340"/>
        </w:trPr>
        <w:tc>
          <w:tcPr>
            <w:tcW w:w="776" w:type="dxa"/>
            <w:tcBorders>
              <w:right w:val="nil"/>
            </w:tcBorders>
            <w:vAlign w:val="center"/>
          </w:tcPr>
          <w:p w:rsidR="00D65324" w:rsidRPr="00263742" w:rsidRDefault="00D65324" w:rsidP="00D6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left w:val="nil"/>
            </w:tcBorders>
            <w:vAlign w:val="center"/>
          </w:tcPr>
          <w:p w:rsidR="00D65324" w:rsidRPr="00D02421" w:rsidRDefault="00BD0F2C" w:rsidP="00D6532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D65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D65324" w:rsidRPr="007C6A6B">
              <w:rPr>
                <w:rFonts w:ascii="Times New Roman" w:hAnsi="Times New Roman" w:cs="Times New Roman"/>
                <w:b/>
                <w:sz w:val="28"/>
                <w:szCs w:val="28"/>
              </w:rPr>
              <w:t>Клетка. Ткани</w:t>
            </w:r>
          </w:p>
        </w:tc>
        <w:tc>
          <w:tcPr>
            <w:tcW w:w="992" w:type="dxa"/>
            <w:vAlign w:val="center"/>
          </w:tcPr>
          <w:p w:rsidR="00D65324" w:rsidRPr="007C6A6B" w:rsidRDefault="00A25FF6" w:rsidP="00D6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vAlign w:val="center"/>
          </w:tcPr>
          <w:p w:rsidR="00D65324" w:rsidRPr="007C6A6B" w:rsidRDefault="00D65324" w:rsidP="00D65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BD0F2C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774" w:type="dxa"/>
            <w:tcBorders>
              <w:left w:val="nil"/>
              <w:bottom w:val="single" w:sz="4" w:space="0" w:color="auto"/>
            </w:tcBorders>
          </w:tcPr>
          <w:p w:rsidR="00115B25" w:rsidRPr="00045E6D" w:rsidRDefault="00D65324" w:rsidP="008F36E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7C6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Клетка: строение,</w:t>
            </w:r>
            <w:r w:rsidR="008F36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5B25" w:rsidRPr="007751A3" w:rsidRDefault="00A25F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15C" w:rsidRPr="00263742" w:rsidTr="00BD0F2C">
        <w:tc>
          <w:tcPr>
            <w:tcW w:w="776" w:type="dxa"/>
            <w:tcBorders>
              <w:bottom w:val="nil"/>
              <w:right w:val="nil"/>
            </w:tcBorders>
          </w:tcPr>
          <w:p w:rsidR="009A615C" w:rsidRPr="00263742" w:rsidRDefault="009A615C" w:rsidP="009A6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9A615C" w:rsidRDefault="009A615C" w:rsidP="009A615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D6532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Ткани: определение, виды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и си</w:t>
            </w:r>
            <w:r w:rsidRPr="007C6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стемы органов. Организм как единое целое</w:t>
            </w:r>
          </w:p>
        </w:tc>
        <w:tc>
          <w:tcPr>
            <w:tcW w:w="992" w:type="dxa"/>
            <w:tcBorders>
              <w:bottom w:val="nil"/>
            </w:tcBorders>
          </w:tcPr>
          <w:p w:rsidR="009A615C" w:rsidRDefault="009A615C" w:rsidP="009A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bottom w:val="nil"/>
            </w:tcBorders>
          </w:tcPr>
          <w:p w:rsidR="009A615C" w:rsidRPr="00263742" w:rsidRDefault="009A615C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BD0F2C">
        <w:tc>
          <w:tcPr>
            <w:tcW w:w="776" w:type="dxa"/>
            <w:tcBorders>
              <w:top w:val="nil"/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D65324" w:rsidRPr="00D65324" w:rsidRDefault="00D65324" w:rsidP="00D6532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65324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 1</w:t>
            </w:r>
          </w:p>
          <w:p w:rsidR="00115B25" w:rsidRDefault="00D65324" w:rsidP="00D6532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D6532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Изучение эпителиальной, соединительной, мышечной и нервной тканей</w:t>
            </w:r>
          </w:p>
        </w:tc>
        <w:tc>
          <w:tcPr>
            <w:tcW w:w="992" w:type="dxa"/>
            <w:tcBorders>
              <w:top w:val="nil"/>
            </w:tcBorders>
          </w:tcPr>
          <w:p w:rsidR="00115B25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115B25" w:rsidRPr="00263742" w:rsidRDefault="008F36EC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BD0F2C">
        <w:tc>
          <w:tcPr>
            <w:tcW w:w="77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left w:val="nil"/>
            </w:tcBorders>
          </w:tcPr>
          <w:p w:rsidR="00115B25" w:rsidRPr="00263742" w:rsidRDefault="00BD0F2C" w:rsidP="008F36E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F36EC" w:rsidRPr="001862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Системы органов</w:t>
            </w:r>
            <w:r w:rsidR="009D22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992" w:type="dxa"/>
          </w:tcPr>
          <w:p w:rsidR="00115B25" w:rsidRPr="00263742" w:rsidRDefault="00A25F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26" w:type="dxa"/>
          </w:tcPr>
          <w:p w:rsidR="00115B25" w:rsidRPr="00263742" w:rsidRDefault="008F36E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</w:t>
            </w:r>
          </w:p>
        </w:tc>
      </w:tr>
      <w:tr w:rsidR="009A615C" w:rsidRPr="00263742" w:rsidTr="00BD0F2C">
        <w:tc>
          <w:tcPr>
            <w:tcW w:w="776" w:type="dxa"/>
            <w:tcBorders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9A615C" w:rsidRPr="00263742" w:rsidRDefault="009A615C" w:rsidP="008F36E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Костная система. Строение, виды, соединения костей. Возрастные и половые особенности скелета</w:t>
            </w:r>
          </w:p>
        </w:tc>
        <w:tc>
          <w:tcPr>
            <w:tcW w:w="992" w:type="dxa"/>
            <w:tcBorders>
              <w:bottom w:val="nil"/>
            </w:tcBorders>
          </w:tcPr>
          <w:p w:rsidR="009A615C" w:rsidRPr="00CB4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26" w:type="dxa"/>
            <w:tcBorders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615C" w:rsidRPr="00263742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9A615C" w:rsidRPr="009A615C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9A615C" w:rsidRPr="00263742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костной системы. Изучение скелета туловища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263742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9A615C" w:rsidRPr="009A615C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9A615C" w:rsidRPr="00263742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строения и соединения костей верхних и нижних конечностей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263742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9A615C" w:rsidRPr="009A615C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9A615C" w:rsidRPr="00263742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особенностей строения и соединения костей мозгового отдела черепа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263742" w:rsidTr="00BD0F2C">
        <w:tc>
          <w:tcPr>
            <w:tcW w:w="776" w:type="dxa"/>
            <w:tcBorders>
              <w:top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9A615C" w:rsidRPr="009A615C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9A615C" w:rsidRPr="00263742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особенностей строения и соединения костей лицевого отдела черепа. Возрастные и половые особенности черепа</w:t>
            </w:r>
          </w:p>
        </w:tc>
        <w:tc>
          <w:tcPr>
            <w:tcW w:w="992" w:type="dxa"/>
            <w:tcBorders>
              <w:top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263742" w:rsidTr="00BD0F2C">
        <w:tc>
          <w:tcPr>
            <w:tcW w:w="776" w:type="dxa"/>
            <w:tcBorders>
              <w:bottom w:val="nil"/>
              <w:right w:val="nil"/>
            </w:tcBorders>
          </w:tcPr>
          <w:p w:rsidR="009A615C" w:rsidRPr="00263742" w:rsidRDefault="009A615C" w:rsidP="009A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9A615C" w:rsidRPr="00EA3644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70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Мышечная система.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Строение, к</w:t>
            </w:r>
            <w:r w:rsidRPr="00C703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лассификация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вспомогательный аппарат мышц</w:t>
            </w:r>
          </w:p>
        </w:tc>
        <w:tc>
          <w:tcPr>
            <w:tcW w:w="992" w:type="dxa"/>
            <w:tcBorders>
              <w:bottom w:val="nil"/>
            </w:tcBorders>
          </w:tcPr>
          <w:p w:rsidR="009A615C" w:rsidRPr="00CB48C5" w:rsidRDefault="00CB48C5" w:rsidP="009A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:rsidR="009A615C" w:rsidRDefault="009A615C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615C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9A615C" w:rsidRPr="008551BA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9A615C" w:rsidRPr="00263742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строения и </w:t>
            </w:r>
            <w:r w:rsidRPr="009A61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вспомогательного аппарата мышц. Изучение мышц головы, шеи и туловища. Характеристика сонного треугольника и слабых мест передней брюшной стенки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9A615C" w:rsidRPr="00C71DB7" w:rsidRDefault="009A615C" w:rsidP="009A615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71DB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9A615C" w:rsidRPr="00C71DB7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мышц верхней </w:t>
            </w:r>
            <w:r w:rsidR="009A615C" w:rsidRPr="00C71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нижней конечности. Характеристика основных топографических элемен</w:t>
            </w:r>
            <w:r w:rsidRPr="00C71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 </w:t>
            </w:r>
            <w:r w:rsidR="00CC1B71" w:rsidRPr="00C71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верхней и нижней конечностей</w:t>
            </w:r>
          </w:p>
        </w:tc>
        <w:tc>
          <w:tcPr>
            <w:tcW w:w="992" w:type="dxa"/>
            <w:tcBorders>
              <w:top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9A615C" w:rsidRPr="00263742" w:rsidRDefault="005B65F0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Пищеварительная система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Положение, 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функции органов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Физиология пищеварения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9A615C" w:rsidRPr="00CB4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tcBorders>
              <w:bottom w:val="nil"/>
            </w:tcBorders>
          </w:tcPr>
          <w:p w:rsidR="009A615C" w:rsidRPr="00CB48C5" w:rsidRDefault="009A615C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15C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5B65F0" w:rsidRPr="008551BA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строения стенки пищеварительного канала. Изучение анатомических и физиологических особенностей желудка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5B65F0" w:rsidRPr="008551BA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9</w:t>
            </w:r>
          </w:p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поджелудочной железы и печени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5B65F0" w:rsidRPr="008551BA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10</w:t>
            </w:r>
          </w:p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анатомических и физиологических особенностей тонкой и толстой кишки. Характеристика брюшины</w:t>
            </w:r>
          </w:p>
        </w:tc>
        <w:tc>
          <w:tcPr>
            <w:tcW w:w="992" w:type="dxa"/>
            <w:tcBorders>
              <w:top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9A615C" w:rsidRPr="00263742" w:rsidRDefault="005B65F0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Дыхательная система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строение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функции органов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Физиология дыхания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9A615C" w:rsidRPr="00CB4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bottom w:val="nil"/>
            </w:tcBorders>
          </w:tcPr>
          <w:p w:rsidR="009A615C" w:rsidRPr="00CB48C5" w:rsidRDefault="009A615C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15C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5B65F0" w:rsidRPr="008551BA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11</w:t>
            </w:r>
          </w:p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троения, положения и функций дыхательных путей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легких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A615C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9A615C" w:rsidRPr="00263742" w:rsidRDefault="009A615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5B65F0" w:rsidRPr="008551BA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</w:t>
            </w:r>
          </w:p>
          <w:p w:rsidR="009A615C" w:rsidRPr="00263742" w:rsidRDefault="005B65F0" w:rsidP="005B65F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 w:rsidRPr="005B6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механизмов и этапов дыхания. Характеристика дыхательных объемов. Влияние вредных факторов на дыхание</w:t>
            </w:r>
          </w:p>
        </w:tc>
        <w:tc>
          <w:tcPr>
            <w:tcW w:w="992" w:type="dxa"/>
            <w:tcBorders>
              <w:top w:val="nil"/>
            </w:tcBorders>
          </w:tcPr>
          <w:p w:rsidR="009A615C" w:rsidRDefault="009A615C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A615C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115B25" w:rsidRPr="00263742" w:rsidRDefault="00B87CBE" w:rsidP="00B87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115B25" w:rsidRDefault="00B87CBE" w:rsidP="00B87CB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Мочеполовая система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</w:t>
            </w: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оложение,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строение, функции органов</w:t>
            </w: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Возрастные особенности. Физиология мочеобразования</w:t>
            </w:r>
          </w:p>
          <w:p w:rsidR="00BD0F2C" w:rsidRPr="00B87CBE" w:rsidRDefault="00BD0F2C" w:rsidP="00B87CB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15B25" w:rsidRPr="00263742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tcBorders>
              <w:bottom w:val="nil"/>
            </w:tcBorders>
          </w:tcPr>
          <w:p w:rsidR="007C28EB" w:rsidRPr="00CB48C5" w:rsidRDefault="007C28EB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8C5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3F78C5" w:rsidRPr="00263742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B87CBE" w:rsidRPr="008551BA" w:rsidRDefault="00B87CBE" w:rsidP="00B87C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13</w:t>
            </w:r>
          </w:p>
          <w:p w:rsidR="003F78C5" w:rsidRDefault="00B87CBE" w:rsidP="00B87C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положения, строения и функций органов мочевыделительной системы. Характеристика этапов мочеобразования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3F78C5" w:rsidRPr="00263742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B87CBE" w:rsidRPr="008551BA" w:rsidRDefault="00B87CBE" w:rsidP="00B87C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3F78C5" w:rsidRDefault="00B87CBE" w:rsidP="00B87C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положения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строения</w:t>
            </w: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функций мужской половой системы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3F78C5" w:rsidRPr="00263742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B87CBE" w:rsidRPr="008551BA" w:rsidRDefault="00B87CBE" w:rsidP="00B87C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551B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15</w:t>
            </w:r>
          </w:p>
          <w:p w:rsidR="003F78C5" w:rsidRDefault="00B87CBE" w:rsidP="00B87C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положения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строения</w:t>
            </w: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функций женской половой системы</w:t>
            </w:r>
          </w:p>
        </w:tc>
        <w:tc>
          <w:tcPr>
            <w:tcW w:w="992" w:type="dxa"/>
            <w:tcBorders>
              <w:top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right w:val="nil"/>
            </w:tcBorders>
          </w:tcPr>
          <w:p w:rsidR="003F78C5" w:rsidRPr="00263742" w:rsidRDefault="00B87CBE" w:rsidP="00B87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774" w:type="dxa"/>
            <w:tcBorders>
              <w:left w:val="nil"/>
            </w:tcBorders>
          </w:tcPr>
          <w:p w:rsidR="003F78C5" w:rsidRDefault="00B87CBE" w:rsidP="00045E6D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веществ и энергии</w:t>
            </w:r>
          </w:p>
        </w:tc>
        <w:tc>
          <w:tcPr>
            <w:tcW w:w="992" w:type="dxa"/>
          </w:tcPr>
          <w:p w:rsidR="003F7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3F78C5" w:rsidRPr="00CB48C5" w:rsidRDefault="003F7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8C5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3F78C5" w:rsidRPr="00263742" w:rsidRDefault="00B87CBE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3F78C5" w:rsidRDefault="007F09A2" w:rsidP="00A25FF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Эндокринная система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Положение, </w:t>
            </w: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</w:t>
            </w:r>
            <w:r w:rsidR="00A25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ункциональное значение</w:t>
            </w:r>
          </w:p>
        </w:tc>
        <w:tc>
          <w:tcPr>
            <w:tcW w:w="992" w:type="dxa"/>
            <w:tcBorders>
              <w:bottom w:val="nil"/>
            </w:tcBorders>
          </w:tcPr>
          <w:p w:rsidR="003F7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bottom w:val="nil"/>
            </w:tcBorders>
          </w:tcPr>
          <w:p w:rsidR="003F78C5" w:rsidRPr="00CB48C5" w:rsidRDefault="003F7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8C5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3F78C5" w:rsidRPr="00263742" w:rsidRDefault="003F78C5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7F09A2" w:rsidRPr="00CB48C5" w:rsidRDefault="007F09A2" w:rsidP="007F09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16</w:t>
            </w:r>
          </w:p>
          <w:p w:rsidR="003F78C5" w:rsidRDefault="007F09A2" w:rsidP="007F09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желез внутренней секреции. Понятие о гормонах. Характеристика щитовидной железы, надпочечников, эндокринной части поджелудочной железы</w:t>
            </w:r>
          </w:p>
        </w:tc>
        <w:tc>
          <w:tcPr>
            <w:tcW w:w="992" w:type="dxa"/>
            <w:tcBorders>
              <w:top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3F78C5" w:rsidRPr="00263742" w:rsidRDefault="007F09A2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3F78C5" w:rsidRDefault="00CB48C5" w:rsidP="00CB48C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Внутренняя среда организма. К</w:t>
            </w:r>
            <w:r w:rsidR="007F09A2"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ровь и </w:t>
            </w:r>
            <w:r w:rsid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лимфа</w:t>
            </w:r>
          </w:p>
        </w:tc>
        <w:tc>
          <w:tcPr>
            <w:tcW w:w="992" w:type="dxa"/>
            <w:tcBorders>
              <w:bottom w:val="nil"/>
            </w:tcBorders>
          </w:tcPr>
          <w:p w:rsidR="003F7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:rsidR="003F78C5" w:rsidRPr="00CB48C5" w:rsidRDefault="003F7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8C5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3F78C5" w:rsidRPr="00263742" w:rsidRDefault="003F78C5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7F09A2" w:rsidRPr="00CB48C5" w:rsidRDefault="007F09A2" w:rsidP="007F09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17</w:t>
            </w:r>
          </w:p>
          <w:p w:rsidR="003F78C5" w:rsidRDefault="007F09A2" w:rsidP="007F09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внутренней среды организма. Характеристика основных показателей гомеостаза, плазмы и форменных элементов крови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3F78C5" w:rsidRPr="00263742" w:rsidRDefault="003F78C5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7F09A2" w:rsidRPr="00CB48C5" w:rsidRDefault="007F09A2" w:rsidP="007F09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18</w:t>
            </w:r>
          </w:p>
          <w:p w:rsidR="003F78C5" w:rsidRDefault="007F09A2" w:rsidP="008551B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механизмов свертывания крови. Характеристика групп крови и резус-фактора. </w:t>
            </w:r>
            <w:r w:rsidRPr="0085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 w:rsidR="008551BA" w:rsidRPr="0085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принципов</w:t>
            </w:r>
            <w:r w:rsidRPr="0085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переливания крови, профилактика осложнений</w:t>
            </w:r>
          </w:p>
        </w:tc>
        <w:tc>
          <w:tcPr>
            <w:tcW w:w="992" w:type="dxa"/>
            <w:tcBorders>
              <w:top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3F78C5" w:rsidRPr="00263742" w:rsidRDefault="007F09A2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3F78C5" w:rsidRDefault="007F09A2" w:rsidP="007F09A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Сердечно-сосудистая система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Положение, строение, функции </w:t>
            </w:r>
            <w:r w:rsidRPr="007F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сердца, артериальной, венозной и лимфатической систем</w:t>
            </w:r>
          </w:p>
        </w:tc>
        <w:tc>
          <w:tcPr>
            <w:tcW w:w="992" w:type="dxa"/>
            <w:tcBorders>
              <w:bottom w:val="nil"/>
            </w:tcBorders>
          </w:tcPr>
          <w:p w:rsidR="003F78C5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26" w:type="dxa"/>
            <w:tcBorders>
              <w:bottom w:val="nil"/>
            </w:tcBorders>
          </w:tcPr>
          <w:p w:rsidR="003F78C5" w:rsidRPr="00CB48C5" w:rsidRDefault="003F7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8C5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3F78C5" w:rsidRPr="00263742" w:rsidRDefault="003F78C5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E47C06" w:rsidRPr="00CB48C5" w:rsidRDefault="00E47C06" w:rsidP="00E47C0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19</w:t>
            </w:r>
          </w:p>
          <w:p w:rsidR="003F78C5" w:rsidRDefault="00E47C06" w:rsidP="00E47C0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сердечно-сосудистой системы, анатомических и физиологических особенностей сердца</w:t>
            </w:r>
          </w:p>
        </w:tc>
        <w:tc>
          <w:tcPr>
            <w:tcW w:w="992" w:type="dxa"/>
            <w:tcBorders>
              <w:top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3F78C5" w:rsidRPr="00263742" w:rsidRDefault="003F78C5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E47C06" w:rsidRPr="00CB48C5" w:rsidRDefault="00E47C06" w:rsidP="00E47C0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20</w:t>
            </w:r>
          </w:p>
          <w:p w:rsidR="003F78C5" w:rsidRDefault="00E47C06" w:rsidP="00E47C0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артериальной системы. Характеристика сосудов большого круга </w:t>
            </w:r>
            <w:r w:rsidRPr="00E47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кровообращения, область их кровоснабжения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8C5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3F78C5" w:rsidRPr="00263742" w:rsidRDefault="003F78C5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E47C06" w:rsidRPr="00CB48C5" w:rsidRDefault="00E47C06" w:rsidP="00E47C0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21</w:t>
            </w:r>
          </w:p>
          <w:p w:rsidR="003F78C5" w:rsidRDefault="00E47C06" w:rsidP="00E47C0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7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венозной и лимфатической систем</w:t>
            </w:r>
          </w:p>
        </w:tc>
        <w:tc>
          <w:tcPr>
            <w:tcW w:w="992" w:type="dxa"/>
            <w:tcBorders>
              <w:top w:val="nil"/>
            </w:tcBorders>
          </w:tcPr>
          <w:p w:rsidR="003F78C5" w:rsidRDefault="003F7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8C5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7C06" w:rsidRPr="00CB48C5" w:rsidTr="00BD0F2C">
        <w:tc>
          <w:tcPr>
            <w:tcW w:w="776" w:type="dxa"/>
            <w:tcBorders>
              <w:right w:val="nil"/>
            </w:tcBorders>
          </w:tcPr>
          <w:p w:rsidR="00E47C06" w:rsidRPr="00263742" w:rsidRDefault="00E47C06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left w:val="nil"/>
              <w:bottom w:val="single" w:sz="4" w:space="0" w:color="auto"/>
            </w:tcBorders>
          </w:tcPr>
          <w:p w:rsidR="00E47C06" w:rsidRPr="005A47B9" w:rsidRDefault="00E47C06" w:rsidP="00E47C0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A47B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47C06" w:rsidRPr="00F66275" w:rsidRDefault="00E47C06" w:rsidP="00E4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62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E47C06" w:rsidRPr="00CB48C5" w:rsidRDefault="00E47C06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7C06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E47C06" w:rsidRPr="00263742" w:rsidRDefault="00B30270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Нервная система. С</w:t>
            </w: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троение, функции</w:t>
            </w:r>
          </w:p>
        </w:tc>
        <w:tc>
          <w:tcPr>
            <w:tcW w:w="992" w:type="dxa"/>
            <w:tcBorders>
              <w:bottom w:val="nil"/>
            </w:tcBorders>
          </w:tcPr>
          <w:p w:rsidR="00E47C06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26" w:type="dxa"/>
            <w:tcBorders>
              <w:bottom w:val="nil"/>
            </w:tcBorders>
          </w:tcPr>
          <w:p w:rsidR="00E47C06" w:rsidRPr="00CB48C5" w:rsidRDefault="00E47C06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7C06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E47C06" w:rsidRPr="00263742" w:rsidRDefault="00E47C06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B30270" w:rsidRPr="00CB48C5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22</w:t>
            </w:r>
          </w:p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строения и функций нервной системы. Характеристика рефлексов, рефлекторной дуги, спинного мозга. Характеристика спинномозговых нервов, область их иннервации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47C06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47C06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7C06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E47C06" w:rsidRPr="00263742" w:rsidRDefault="00E47C06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B30270" w:rsidRPr="00CB48C5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23</w:t>
            </w:r>
          </w:p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стволовой части головного мозга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47C06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47C06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7C06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E47C06" w:rsidRPr="00263742" w:rsidRDefault="00E47C06" w:rsidP="00B3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B30270" w:rsidRPr="00CB48C5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24</w:t>
            </w:r>
          </w:p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конечного мозга. Характеристика черепно-мозговых нервов (V, VII, X), область их иннервации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47C06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47C06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7C06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E47C06" w:rsidRPr="00263742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B30270" w:rsidRPr="00CB48C5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25</w:t>
            </w:r>
          </w:p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вегетативной нервной системы. Характеристика симпатического и парасимпатического отделов, их влияние на организм</w:t>
            </w:r>
          </w:p>
        </w:tc>
        <w:tc>
          <w:tcPr>
            <w:tcW w:w="992" w:type="dxa"/>
            <w:tcBorders>
              <w:top w:val="nil"/>
            </w:tcBorders>
          </w:tcPr>
          <w:p w:rsidR="00E47C06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E47C06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7C06" w:rsidRPr="00CB48C5" w:rsidTr="00BD0F2C">
        <w:tc>
          <w:tcPr>
            <w:tcW w:w="776" w:type="dxa"/>
            <w:tcBorders>
              <w:bottom w:val="nil"/>
              <w:right w:val="nil"/>
            </w:tcBorders>
          </w:tcPr>
          <w:p w:rsidR="00E47C06" w:rsidRPr="00263742" w:rsidRDefault="00B3027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5774" w:type="dxa"/>
            <w:tcBorders>
              <w:left w:val="nil"/>
              <w:bottom w:val="nil"/>
            </w:tcBorders>
          </w:tcPr>
          <w:p w:rsidR="00E47C06" w:rsidRDefault="00B30270" w:rsidP="00045E6D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Анализаторы. Кожа и ее производные</w:t>
            </w:r>
          </w:p>
        </w:tc>
        <w:tc>
          <w:tcPr>
            <w:tcW w:w="992" w:type="dxa"/>
            <w:tcBorders>
              <w:bottom w:val="nil"/>
            </w:tcBorders>
          </w:tcPr>
          <w:p w:rsidR="00E47C06" w:rsidRDefault="00CB48C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:rsidR="00E47C06" w:rsidRPr="00CB48C5" w:rsidRDefault="00E47C06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7C06" w:rsidRPr="00CB48C5" w:rsidTr="00BD0F2C"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E47C06" w:rsidRPr="00263742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  <w:bottom w:val="nil"/>
            </w:tcBorders>
          </w:tcPr>
          <w:p w:rsidR="00B30270" w:rsidRPr="00CB48C5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26</w:t>
            </w:r>
          </w:p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строения и функций зрительного, вкусового и обонятельного анализаторов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47C06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47C06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47C06" w:rsidRPr="00CB48C5" w:rsidTr="00BD0F2C">
        <w:tc>
          <w:tcPr>
            <w:tcW w:w="776" w:type="dxa"/>
            <w:tcBorders>
              <w:top w:val="nil"/>
              <w:right w:val="nil"/>
            </w:tcBorders>
          </w:tcPr>
          <w:p w:rsidR="00E47C06" w:rsidRPr="00263742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  <w:tcBorders>
              <w:top w:val="nil"/>
              <w:left w:val="nil"/>
            </w:tcBorders>
          </w:tcPr>
          <w:p w:rsidR="00B30270" w:rsidRPr="00CB48C5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27</w:t>
            </w:r>
          </w:p>
          <w:p w:rsidR="00E47C06" w:rsidRDefault="00B30270" w:rsidP="00B3027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02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строения и функций слухового и вестибулярного анализаторов. Характеристика строения кожи и ее производных</w:t>
            </w:r>
          </w:p>
        </w:tc>
        <w:tc>
          <w:tcPr>
            <w:tcW w:w="992" w:type="dxa"/>
            <w:tcBorders>
              <w:top w:val="nil"/>
            </w:tcBorders>
          </w:tcPr>
          <w:p w:rsidR="00E47C06" w:rsidRDefault="00E47C0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E47C06" w:rsidRPr="00CB48C5" w:rsidRDefault="00CB48C5" w:rsidP="00F6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CB48C5" w:rsidTr="00BD0F2C">
        <w:tc>
          <w:tcPr>
            <w:tcW w:w="6550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115B25" w:rsidRPr="00263742" w:rsidRDefault="005934A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126" w:type="dxa"/>
            <w:vAlign w:val="center"/>
          </w:tcPr>
          <w:p w:rsidR="00115B25" w:rsidRPr="005934A9" w:rsidRDefault="005934A9" w:rsidP="00CB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34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</w:tr>
    </w:tbl>
    <w:p w:rsidR="00FB65D8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3C91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«Анатомия и физиология» учащиеся должны: </w:t>
      </w:r>
    </w:p>
    <w:p w:rsidR="00763C91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методы исследования в анатомии и физиологии;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топографии органов и систем организма человека;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физиологические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функции, механизмы их регуляции;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механизмы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адаптации организма человека к условиям среды обитания;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lastRenderedPageBreak/>
        <w:t>основные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закономерности развития и жизнедеятельности организма человека;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морфологию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клеток, тканей, органов, систем организма;</w:t>
      </w:r>
    </w:p>
    <w:p w:rsidR="00763C91" w:rsidRPr="00C84C35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сущность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физиологических процессов, происходящих в организме человека;</w:t>
      </w:r>
    </w:p>
    <w:p w:rsidR="00763C91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C91" w:rsidRPr="00C84C35" w:rsidRDefault="00763C91" w:rsidP="00763C91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C84C35">
        <w:rPr>
          <w:sz w:val="28"/>
          <w:szCs w:val="28"/>
        </w:rPr>
        <w:t>определять</w:t>
      </w:r>
      <w:proofErr w:type="gramEnd"/>
      <w:r w:rsidRPr="00C84C35">
        <w:rPr>
          <w:sz w:val="28"/>
          <w:szCs w:val="28"/>
        </w:rPr>
        <w:t xml:space="preserve"> и оценивать основные показатели функционального состояния организма человека; </w:t>
      </w:r>
    </w:p>
    <w:p w:rsidR="00763C91" w:rsidRPr="00C84C35" w:rsidRDefault="00763C91" w:rsidP="00763C91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C84C35">
        <w:rPr>
          <w:sz w:val="28"/>
          <w:szCs w:val="28"/>
        </w:rPr>
        <w:t>проецировать</w:t>
      </w:r>
      <w:proofErr w:type="gramEnd"/>
      <w:r w:rsidRPr="00C84C35">
        <w:rPr>
          <w:sz w:val="28"/>
          <w:szCs w:val="28"/>
        </w:rPr>
        <w:t xml:space="preserve"> на поверхность тела крупные сосуды, находить точки пульсации сосудов; </w:t>
      </w:r>
    </w:p>
    <w:p w:rsidR="00763C91" w:rsidRDefault="00763C91" w:rsidP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C35"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 w:rsidRPr="00C84C35">
        <w:rPr>
          <w:rFonts w:ascii="Times New Roman" w:hAnsi="Times New Roman" w:cs="Times New Roman"/>
          <w:sz w:val="28"/>
          <w:szCs w:val="28"/>
        </w:rPr>
        <w:t xml:space="preserve"> положение отдельных органов, костных выступов на теле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3C91" w:rsidRPr="00C32789" w:rsidRDefault="00763C91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874"/>
      </w:tblGrid>
      <w:tr w:rsidR="00FB65D8" w:rsidTr="00D14B7B">
        <w:trPr>
          <w:trHeight w:val="1079"/>
        </w:trPr>
        <w:tc>
          <w:tcPr>
            <w:tcW w:w="1980" w:type="dxa"/>
          </w:tcPr>
          <w:p w:rsidR="00FB65D8" w:rsidRDefault="00D14B7B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FB65D8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874" w:type="dxa"/>
          </w:tcPr>
          <w:p w:rsidR="00FB65D8" w:rsidRPr="00FB65D8" w:rsidRDefault="00BD0F2C" w:rsidP="00BD0F2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Цябук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33744" w:rsidRPr="00BD0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</w:t>
            </w:r>
            <w:r w:rsidR="00FB65D8" w:rsidRPr="00BD0F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B65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337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Брестский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D14B7B">
        <w:trPr>
          <w:trHeight w:val="1079"/>
        </w:trPr>
        <w:tc>
          <w:tcPr>
            <w:tcW w:w="9854" w:type="dxa"/>
            <w:gridSpan w:val="2"/>
          </w:tcPr>
          <w:p w:rsidR="009A3CAE" w:rsidRPr="00DA7976" w:rsidRDefault="009A3CAE" w:rsidP="009A3C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BD0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bookmarkStart w:id="0" w:name="_GoBack"/>
            <w:bookmarkEnd w:id="0"/>
            <w:r w:rsidRPr="00DA7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9A3CAE" w:rsidRPr="009A3CAE" w:rsidRDefault="009A3CAE" w:rsidP="00F305C9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63C91" w:rsidRDefault="00763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63C91" w:rsidSect="00A90C2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25F" w:rsidRDefault="0061425F" w:rsidP="00A90C27">
      <w:pPr>
        <w:spacing w:after="0" w:line="240" w:lineRule="auto"/>
      </w:pPr>
      <w:r>
        <w:separator/>
      </w:r>
    </w:p>
  </w:endnote>
  <w:endnote w:type="continuationSeparator" w:id="0">
    <w:p w:rsidR="0061425F" w:rsidRDefault="0061425F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25F" w:rsidRDefault="0061425F" w:rsidP="00A90C27">
      <w:pPr>
        <w:spacing w:after="0" w:line="240" w:lineRule="auto"/>
      </w:pPr>
      <w:r>
        <w:separator/>
      </w:r>
    </w:p>
  </w:footnote>
  <w:footnote w:type="continuationSeparator" w:id="0">
    <w:p w:rsidR="0061425F" w:rsidRDefault="0061425F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0F2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16E76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87C88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3F78C5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57B65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34A9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B65F0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425F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18A4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3C91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0D9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09A2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1AC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3744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551BA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D79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36EC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55CB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615C"/>
    <w:rsid w:val="009A714C"/>
    <w:rsid w:val="009B000C"/>
    <w:rsid w:val="009B64F3"/>
    <w:rsid w:val="009C06C3"/>
    <w:rsid w:val="009C18C6"/>
    <w:rsid w:val="009D0CE2"/>
    <w:rsid w:val="009D134F"/>
    <w:rsid w:val="009D19FF"/>
    <w:rsid w:val="009D2227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5FF6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0DF0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027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87CBE"/>
    <w:rsid w:val="00B933A8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0F2C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843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5AFF"/>
    <w:rsid w:val="00C679D7"/>
    <w:rsid w:val="00C71DB7"/>
    <w:rsid w:val="00C73984"/>
    <w:rsid w:val="00C73BD7"/>
    <w:rsid w:val="00C759BC"/>
    <w:rsid w:val="00C76D3D"/>
    <w:rsid w:val="00C84C35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48C5"/>
    <w:rsid w:val="00CB637A"/>
    <w:rsid w:val="00CB7375"/>
    <w:rsid w:val="00CC04D3"/>
    <w:rsid w:val="00CC101D"/>
    <w:rsid w:val="00CC1B71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B7B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426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324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171"/>
    <w:rsid w:val="00D9699E"/>
    <w:rsid w:val="00D97214"/>
    <w:rsid w:val="00D976E7"/>
    <w:rsid w:val="00DA021E"/>
    <w:rsid w:val="00DA0634"/>
    <w:rsid w:val="00DA3B20"/>
    <w:rsid w:val="00DA74F0"/>
    <w:rsid w:val="00DA7976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47C06"/>
    <w:rsid w:val="00E50510"/>
    <w:rsid w:val="00E50C74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47743"/>
    <w:rsid w:val="00F51749"/>
    <w:rsid w:val="00F56A88"/>
    <w:rsid w:val="00F57614"/>
    <w:rsid w:val="00F6049B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2B8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01D75-AEB3-4A3D-95E0-A65628D4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customStyle="1" w:styleId="Default">
    <w:name w:val="Default"/>
    <w:rsid w:val="00C84C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5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Admin</cp:lastModifiedBy>
  <cp:revision>83</cp:revision>
  <dcterms:created xsi:type="dcterms:W3CDTF">2023-02-08T10:09:00Z</dcterms:created>
  <dcterms:modified xsi:type="dcterms:W3CDTF">2023-05-02T13:14:00Z</dcterms:modified>
</cp:coreProperties>
</file>